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7A57CD" w:rsidRPr="00F03A52" w:rsidTr="00BB3480">
        <w:tc>
          <w:tcPr>
            <w:tcW w:w="1998" w:type="dxa"/>
            <w:shd w:val="clear" w:color="auto" w:fill="FFC000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</w:p>
        </w:tc>
        <w:tc>
          <w:tcPr>
            <w:tcW w:w="7578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English Language Arts</w:t>
            </w:r>
          </w:p>
        </w:tc>
      </w:tr>
      <w:tr w:rsidR="007A57CD" w:rsidRPr="00F03A52" w:rsidTr="00BB3480">
        <w:tc>
          <w:tcPr>
            <w:tcW w:w="1998" w:type="dxa"/>
            <w:shd w:val="clear" w:color="auto" w:fill="FFC000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sz w:val="24"/>
                <w:szCs w:val="24"/>
              </w:rPr>
              <w:t>Grade</w:t>
            </w:r>
          </w:p>
        </w:tc>
        <w:tc>
          <w:tcPr>
            <w:tcW w:w="7578" w:type="dxa"/>
          </w:tcPr>
          <w:p w:rsidR="007A57CD" w:rsidRPr="00F03A52" w:rsidRDefault="006204A4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04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</w:t>
            </w:r>
            <w:bookmarkStart w:id="0" w:name="_GoBack"/>
            <w:bookmarkEnd w:id="0"/>
          </w:p>
        </w:tc>
      </w:tr>
      <w:tr w:rsidR="007A57CD" w:rsidRPr="00F03A52" w:rsidTr="00BB3480">
        <w:tc>
          <w:tcPr>
            <w:tcW w:w="1998" w:type="dxa"/>
            <w:shd w:val="clear" w:color="auto" w:fill="FFC000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sz w:val="24"/>
                <w:szCs w:val="24"/>
              </w:rPr>
              <w:t xml:space="preserve">Unit Title </w:t>
            </w:r>
          </w:p>
        </w:tc>
        <w:tc>
          <w:tcPr>
            <w:tcW w:w="7578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Taking Sides: Evaluating and Writing Argument</w:t>
            </w:r>
          </w:p>
        </w:tc>
      </w:tr>
      <w:tr w:rsidR="007A57CD" w:rsidRPr="00F03A52" w:rsidTr="00BB3480">
        <w:tc>
          <w:tcPr>
            <w:tcW w:w="1998" w:type="dxa"/>
            <w:shd w:val="clear" w:color="auto" w:fill="FFC000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sz w:val="24"/>
                <w:szCs w:val="24"/>
              </w:rPr>
              <w:t>Number of Days</w:t>
            </w:r>
          </w:p>
        </w:tc>
        <w:tc>
          <w:tcPr>
            <w:tcW w:w="7578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CD" w:rsidRPr="00F03A52" w:rsidTr="00BB3480">
        <w:tc>
          <w:tcPr>
            <w:tcW w:w="1998" w:type="dxa"/>
            <w:shd w:val="clear" w:color="auto" w:fill="FFC000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Overview</w:t>
            </w:r>
          </w:p>
        </w:tc>
        <w:tc>
          <w:tcPr>
            <w:tcW w:w="7578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7CD" w:rsidRDefault="007A57CD" w:rsidP="007A57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A57CD" w:rsidRPr="00F03A52" w:rsidTr="00BB3480">
        <w:tc>
          <w:tcPr>
            <w:tcW w:w="9576" w:type="dxa"/>
            <w:shd w:val="clear" w:color="auto" w:fill="FFC000"/>
          </w:tcPr>
          <w:p w:rsidR="007A57CD" w:rsidRPr="00F03A52" w:rsidRDefault="007A57CD" w:rsidP="00BB3480">
            <w:pPr>
              <w:pStyle w:val="Default"/>
              <w:jc w:val="center"/>
            </w:pPr>
            <w:r w:rsidRPr="00F03A52">
              <w:rPr>
                <w:b/>
                <w:bCs/>
              </w:rPr>
              <w:t>Power Standards or Learning Outcomes</w:t>
            </w:r>
          </w:p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sz w:val="24"/>
                <w:szCs w:val="24"/>
              </w:rPr>
              <w:t>Supporting Standards/Outcomes</w:t>
            </w:r>
          </w:p>
        </w:tc>
      </w:tr>
      <w:tr w:rsidR="007A57CD" w:rsidRPr="00F03A52" w:rsidTr="00BB3480">
        <w:trPr>
          <w:trHeight w:val="774"/>
        </w:trPr>
        <w:tc>
          <w:tcPr>
            <w:tcW w:w="9576" w:type="dxa"/>
          </w:tcPr>
          <w:p w:rsidR="007A57CD" w:rsidRPr="00F03A52" w:rsidRDefault="007A57CD" w:rsidP="00BB3480">
            <w:pPr>
              <w:pStyle w:val="Defaul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Unit Focus - Power Standard </w:t>
            </w: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7CD" w:rsidRPr="00F03A52" w:rsidTr="00BB3480">
        <w:trPr>
          <w:trHeight w:val="774"/>
        </w:trPr>
        <w:tc>
          <w:tcPr>
            <w:tcW w:w="9576" w:type="dxa"/>
          </w:tcPr>
          <w:p w:rsidR="007A57CD" w:rsidRDefault="007A57CD" w:rsidP="00BB3480">
            <w:pPr>
              <w:pStyle w:val="Defaul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Relating Power Standards(will be able to open electronically)</w:t>
            </w:r>
          </w:p>
          <w:p w:rsidR="007A57CD" w:rsidRDefault="007A57CD" w:rsidP="00BB3480">
            <w:pPr>
              <w:pStyle w:val="Default"/>
              <w:rPr>
                <w:bCs/>
                <w:i/>
                <w:iCs/>
              </w:rPr>
            </w:pPr>
          </w:p>
        </w:tc>
      </w:tr>
      <w:tr w:rsidR="007A57CD" w:rsidRPr="00F03A52" w:rsidTr="00BB3480">
        <w:trPr>
          <w:trHeight w:val="774"/>
        </w:trPr>
        <w:tc>
          <w:tcPr>
            <w:tcW w:w="9576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Supporting Standards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(will be able to open electronically)</w:t>
            </w:r>
          </w:p>
          <w:p w:rsidR="007A57CD" w:rsidRPr="006B05D5" w:rsidRDefault="007A57CD" w:rsidP="00BB3480">
            <w:pPr>
              <w:pStyle w:val="Default"/>
              <w:rPr>
                <w:bCs/>
                <w:iCs/>
                <w:u w:val="single"/>
              </w:rPr>
            </w:pPr>
          </w:p>
        </w:tc>
      </w:tr>
    </w:tbl>
    <w:p w:rsidR="007A57CD" w:rsidRDefault="007A57CD" w:rsidP="007A57CD"/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4794"/>
        <w:gridCol w:w="4794"/>
      </w:tblGrid>
      <w:tr w:rsidR="007A57CD" w:rsidRPr="00F03A52" w:rsidTr="00BB3480">
        <w:trPr>
          <w:trHeight w:val="198"/>
        </w:trPr>
        <w:tc>
          <w:tcPr>
            <w:tcW w:w="4794" w:type="dxa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F03A52">
              <w:rPr>
                <w:rFonts w:ascii="Times New Roman" w:hAnsi="Times New Roman" w:cs="Times New Roman"/>
                <w:b/>
                <w:sz w:val="24"/>
                <w:szCs w:val="24"/>
              </w:rPr>
              <w:t>ig Ideas</w:t>
            </w:r>
          </w:p>
        </w:tc>
        <w:tc>
          <w:tcPr>
            <w:tcW w:w="4794" w:type="dxa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52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Questions</w:t>
            </w:r>
          </w:p>
        </w:tc>
      </w:tr>
      <w:tr w:rsidR="007A57CD" w:rsidRPr="00F03A52" w:rsidTr="00BB3480">
        <w:trPr>
          <w:trHeight w:val="1986"/>
        </w:trPr>
        <w:tc>
          <w:tcPr>
            <w:tcW w:w="4794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Relevant arguments have relevant claims and support/evidence.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Writers support their claims effectively by using clear reasons and strong evidence. </w:t>
            </w: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characteristics of Argumentative Texts?</w:t>
            </w:r>
          </w:p>
          <w:p w:rsidR="007A57CD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writers effectively support their claims?</w:t>
            </w: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57CD" w:rsidRDefault="007A57CD" w:rsidP="007A57CD"/>
    <w:tbl>
      <w:tblPr>
        <w:tblStyle w:val="TableGrid"/>
        <w:tblpPr w:leftFromText="180" w:rightFromText="180" w:vertAnchor="text" w:horzAnchor="margin" w:tblpY="518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A57CD" w:rsidRPr="00F03A52" w:rsidTr="00BB3480">
        <w:tc>
          <w:tcPr>
            <w:tcW w:w="9576" w:type="dxa"/>
            <w:gridSpan w:val="2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3A52">
              <w:rPr>
                <w:rFonts w:ascii="Times New Roman" w:hAnsi="Times New Roman" w:cs="Times New Roman"/>
                <w:b/>
                <w:sz w:val="24"/>
              </w:rPr>
              <w:t>Assessments</w:t>
            </w:r>
          </w:p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3A5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A57CD" w:rsidRPr="00F03A52" w:rsidTr="00BB3480">
        <w:tc>
          <w:tcPr>
            <w:tcW w:w="4788" w:type="dxa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3A52">
              <w:rPr>
                <w:rFonts w:ascii="Times New Roman" w:hAnsi="Times New Roman" w:cs="Times New Roman"/>
                <w:b/>
                <w:sz w:val="24"/>
              </w:rPr>
              <w:t>Pre Assessment</w:t>
            </w:r>
          </w:p>
        </w:tc>
        <w:tc>
          <w:tcPr>
            <w:tcW w:w="4788" w:type="dxa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3A52">
              <w:rPr>
                <w:rFonts w:ascii="Times New Roman" w:hAnsi="Times New Roman" w:cs="Times New Roman"/>
                <w:b/>
                <w:sz w:val="24"/>
              </w:rPr>
              <w:t>Post Assessment</w:t>
            </w:r>
          </w:p>
        </w:tc>
      </w:tr>
      <w:tr w:rsidR="007A57CD" w:rsidRPr="00F03A52" w:rsidTr="00BB3480">
        <w:trPr>
          <w:trHeight w:val="1205"/>
        </w:trPr>
        <w:tc>
          <w:tcPr>
            <w:tcW w:w="4788" w:type="dxa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8" w:type="dxa"/>
          </w:tcPr>
          <w:p w:rsidR="007A57CD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A57CD" w:rsidRDefault="007A57CD" w:rsidP="007A57CD"/>
    <w:p w:rsidR="007A57CD" w:rsidRDefault="007A57CD" w:rsidP="007A57CD">
      <w:r>
        <w:br w:type="page"/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098"/>
        <w:gridCol w:w="5040"/>
        <w:gridCol w:w="1440"/>
        <w:gridCol w:w="1980"/>
      </w:tblGrid>
      <w:tr w:rsidR="007A57CD" w:rsidRPr="00F03A52" w:rsidTr="00BB3480">
        <w:trPr>
          <w:trHeight w:val="252"/>
        </w:trPr>
        <w:tc>
          <w:tcPr>
            <w:tcW w:w="1098" w:type="dxa"/>
            <w:shd w:val="clear" w:color="auto" w:fill="FFC000"/>
          </w:tcPr>
          <w:p w:rsidR="007A57CD" w:rsidRPr="002E3DBB" w:rsidRDefault="007A57CD" w:rsidP="00BB34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8460" w:type="dxa"/>
            <w:gridSpan w:val="3"/>
            <w:shd w:val="clear" w:color="auto" w:fill="FFC000"/>
          </w:tcPr>
          <w:p w:rsidR="007A57CD" w:rsidRPr="002E3DBB" w:rsidRDefault="007A57CD" w:rsidP="00BB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BB">
              <w:rPr>
                <w:rFonts w:ascii="Times New Roman" w:hAnsi="Times New Roman" w:cs="Times New Roman"/>
                <w:b/>
                <w:bCs/>
                <w:sz w:val="24"/>
              </w:rPr>
              <w:t>Engaging Learning Experiences</w:t>
            </w:r>
          </w:p>
        </w:tc>
      </w:tr>
      <w:tr w:rsidR="007A57CD" w:rsidRPr="00F03A52" w:rsidTr="00BB3480">
        <w:trPr>
          <w:trHeight w:val="130"/>
        </w:trPr>
        <w:tc>
          <w:tcPr>
            <w:tcW w:w="1098" w:type="dxa"/>
            <w:shd w:val="clear" w:color="auto" w:fill="FFC000"/>
          </w:tcPr>
          <w:p w:rsidR="007A57CD" w:rsidRPr="00E51715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Tasks and Rubrics</w:t>
            </w:r>
          </w:p>
        </w:tc>
        <w:tc>
          <w:tcPr>
            <w:tcW w:w="5040" w:type="dxa"/>
            <w:shd w:val="clear" w:color="auto" w:fill="FFC000"/>
          </w:tcPr>
          <w:p w:rsidR="007A57CD" w:rsidRPr="00E51715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440" w:type="dxa"/>
            <w:shd w:val="clear" w:color="auto" w:fill="FFC000"/>
          </w:tcPr>
          <w:p w:rsidR="007A57CD" w:rsidRDefault="007A57CD" w:rsidP="00BB348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Suggested </w:t>
            </w:r>
          </w:p>
          <w:p w:rsidR="007A57CD" w:rsidRDefault="007A57CD" w:rsidP="00BB348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1980" w:type="dxa"/>
            <w:shd w:val="clear" w:color="auto" w:fill="FFC000"/>
          </w:tcPr>
          <w:p w:rsidR="007A57CD" w:rsidRPr="00F03A52" w:rsidRDefault="007A57CD" w:rsidP="00BB348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Balanced Literacy Components</w:t>
            </w:r>
          </w:p>
        </w:tc>
      </w:tr>
      <w:tr w:rsidR="007A57CD" w:rsidRPr="00F03A52" w:rsidTr="00BB3480">
        <w:trPr>
          <w:trHeight w:val="1510"/>
        </w:trPr>
        <w:tc>
          <w:tcPr>
            <w:tcW w:w="1098" w:type="dxa"/>
          </w:tcPr>
          <w:p w:rsidR="007A57CD" w:rsidRPr="0061414A" w:rsidRDefault="007A57CD" w:rsidP="00BB3480">
            <w:pPr>
              <w:rPr>
                <w:rFonts w:ascii="Times New Roman" w:hAnsi="Times New Roman" w:cs="Times New Roman"/>
                <w:b/>
              </w:rPr>
            </w:pPr>
            <w:r w:rsidRPr="0061414A">
              <w:rPr>
                <w:rFonts w:ascii="Times New Roman" w:hAnsi="Times New Roman" w:cs="Times New Roman"/>
                <w:b/>
              </w:rPr>
              <w:t>Task #1</w:t>
            </w:r>
          </w:p>
          <w:p w:rsidR="007A57CD" w:rsidRPr="00634C5F" w:rsidRDefault="007A57CD" w:rsidP="00BB34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7A57CD" w:rsidRPr="00D4684E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A57CD" w:rsidRPr="001B28B4" w:rsidRDefault="007A57CD" w:rsidP="00BB348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A57CD" w:rsidRPr="001B28B4" w:rsidRDefault="007A57CD" w:rsidP="00BB3480">
            <w:pPr>
              <w:pStyle w:val="ListParagraph"/>
              <w:numPr>
                <w:ilvl w:val="0"/>
                <w:numId w:val="1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⁯Reading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1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⁯Word Study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1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⁯Writing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1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⁯Speaking and Listening</w:t>
            </w:r>
          </w:p>
        </w:tc>
      </w:tr>
      <w:tr w:rsidR="007A57CD" w:rsidRPr="00F03A52" w:rsidTr="00BB3480">
        <w:trPr>
          <w:trHeight w:val="1231"/>
        </w:trPr>
        <w:tc>
          <w:tcPr>
            <w:tcW w:w="1098" w:type="dxa"/>
          </w:tcPr>
          <w:p w:rsidR="007A57CD" w:rsidRPr="0061414A" w:rsidRDefault="007A57CD" w:rsidP="00BB3480">
            <w:pPr>
              <w:rPr>
                <w:rFonts w:ascii="Times New Roman" w:hAnsi="Times New Roman" w:cs="Times New Roman"/>
                <w:b/>
              </w:rPr>
            </w:pPr>
            <w:r w:rsidRPr="0061414A">
              <w:rPr>
                <w:rFonts w:ascii="Times New Roman" w:hAnsi="Times New Roman" w:cs="Times New Roman"/>
                <w:b/>
              </w:rPr>
              <w:t>Task #2</w:t>
            </w:r>
          </w:p>
          <w:p w:rsidR="007A57CD" w:rsidRPr="00634C5F" w:rsidRDefault="007A57CD" w:rsidP="00BB34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7A57CD" w:rsidRDefault="007A57CD" w:rsidP="00BB34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A57CD" w:rsidRPr="001B28B4" w:rsidRDefault="007A57CD" w:rsidP="00BB348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A57CD" w:rsidRPr="001B28B4" w:rsidRDefault="007A57CD" w:rsidP="00BB3480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⁯Reading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⁯Word Study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⁯Writing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⁯Speaking and Listening</w:t>
            </w:r>
          </w:p>
        </w:tc>
      </w:tr>
      <w:tr w:rsidR="007A57CD" w:rsidRPr="00F03A52" w:rsidTr="00BB3480">
        <w:trPr>
          <w:trHeight w:val="1297"/>
        </w:trPr>
        <w:tc>
          <w:tcPr>
            <w:tcW w:w="1098" w:type="dxa"/>
          </w:tcPr>
          <w:p w:rsidR="007A57CD" w:rsidRPr="0061414A" w:rsidRDefault="007A57CD" w:rsidP="00BB3480">
            <w:pPr>
              <w:rPr>
                <w:rFonts w:ascii="Times New Roman" w:hAnsi="Times New Roman" w:cs="Times New Roman"/>
                <w:b/>
              </w:rPr>
            </w:pPr>
            <w:r w:rsidRPr="0061414A">
              <w:rPr>
                <w:rFonts w:ascii="Times New Roman" w:hAnsi="Times New Roman" w:cs="Times New Roman"/>
                <w:b/>
              </w:rPr>
              <w:t>Task #3</w:t>
            </w:r>
          </w:p>
          <w:p w:rsidR="007A57CD" w:rsidRPr="00634C5F" w:rsidRDefault="007A57CD" w:rsidP="00BB34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7A57CD" w:rsidRPr="0061414A" w:rsidRDefault="007A57CD" w:rsidP="00BB34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A57CD" w:rsidRPr="001B28B4" w:rsidRDefault="007A57CD" w:rsidP="00BB348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A57CD" w:rsidRPr="001B28B4" w:rsidRDefault="007A57CD" w:rsidP="00BB3480">
            <w:pPr>
              <w:pStyle w:val="ListParagraph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⁯Reading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⁯Word Study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⁯Writing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⁯Speaking and Listening</w:t>
            </w:r>
          </w:p>
        </w:tc>
      </w:tr>
      <w:tr w:rsidR="007A57CD" w:rsidRPr="00F03A52" w:rsidTr="00BB3480">
        <w:trPr>
          <w:trHeight w:val="1855"/>
        </w:trPr>
        <w:tc>
          <w:tcPr>
            <w:tcW w:w="1098" w:type="dxa"/>
          </w:tcPr>
          <w:p w:rsidR="007A57CD" w:rsidRPr="00634C5F" w:rsidRDefault="007A57CD" w:rsidP="00BB3480">
            <w:pPr>
              <w:ind w:right="-523"/>
              <w:rPr>
                <w:rFonts w:ascii="Times New Roman" w:hAnsi="Times New Roman" w:cs="Times New Roman"/>
              </w:rPr>
            </w:pPr>
            <w:r w:rsidRPr="0061414A">
              <w:rPr>
                <w:rFonts w:ascii="Times New Roman" w:hAnsi="Times New Roman" w:cs="Times New Roman"/>
                <w:b/>
              </w:rPr>
              <w:t>Task #4</w:t>
            </w:r>
            <w:r w:rsidRPr="00634C5F">
              <w:rPr>
                <w:rFonts w:ascii="Times New Roman" w:hAnsi="Times New Roman" w:cs="Times New Roman"/>
              </w:rPr>
              <w:t>/</w:t>
            </w:r>
          </w:p>
          <w:p w:rsidR="007A57CD" w:rsidRPr="00D85BD5" w:rsidRDefault="007A57CD" w:rsidP="00BB3480">
            <w:pPr>
              <w:ind w:right="-523"/>
              <w:rPr>
                <w:rFonts w:ascii="Times New Roman" w:hAnsi="Times New Roman" w:cs="Times New Roman"/>
                <w:b/>
              </w:rPr>
            </w:pPr>
            <w:r w:rsidRPr="00D85BD5">
              <w:rPr>
                <w:rFonts w:ascii="Times New Roman" w:hAnsi="Times New Roman" w:cs="Times New Roman"/>
                <w:b/>
              </w:rPr>
              <w:t>Engaging</w:t>
            </w:r>
          </w:p>
          <w:p w:rsidR="007A57CD" w:rsidRPr="00D85BD5" w:rsidRDefault="007A57CD" w:rsidP="00BB3480">
            <w:pPr>
              <w:ind w:right="-523"/>
              <w:rPr>
                <w:rFonts w:ascii="Times New Roman" w:hAnsi="Times New Roman" w:cs="Times New Roman"/>
                <w:b/>
              </w:rPr>
            </w:pPr>
            <w:r w:rsidRPr="00D85BD5">
              <w:rPr>
                <w:rFonts w:ascii="Times New Roman" w:hAnsi="Times New Roman" w:cs="Times New Roman"/>
                <w:b/>
              </w:rPr>
              <w:t>Scenario</w:t>
            </w:r>
          </w:p>
          <w:p w:rsidR="007A57CD" w:rsidRPr="00634C5F" w:rsidRDefault="007A57CD" w:rsidP="00BB3480">
            <w:pPr>
              <w:ind w:right="-523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7A57CD" w:rsidRDefault="007A57CD" w:rsidP="00BB3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A57CD" w:rsidRPr="001B28B4" w:rsidRDefault="007A57CD" w:rsidP="00BB348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A57CD" w:rsidRPr="001B28B4" w:rsidRDefault="007A57CD" w:rsidP="00BB3480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⁯Reading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⁯Word Study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⁯Writing</w:t>
            </w:r>
          </w:p>
          <w:p w:rsidR="007A57CD" w:rsidRPr="001B28B4" w:rsidRDefault="007A57CD" w:rsidP="00BB3480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Times New Roman" w:hAnsi="Times New Roman" w:cs="Times New Roman"/>
              </w:rPr>
            </w:pPr>
            <w:r w:rsidRPr="001B28B4">
              <w:rPr>
                <w:rFonts w:ascii="Times New Roman" w:hAnsi="Times New Roman" w:cs="Times New Roman"/>
              </w:rPr>
              <w:t>⁯Speaking and Listening</w:t>
            </w:r>
          </w:p>
        </w:tc>
      </w:tr>
    </w:tbl>
    <w:p w:rsidR="007A57CD" w:rsidRDefault="007A57CD" w:rsidP="007A57CD"/>
    <w:tbl>
      <w:tblPr>
        <w:tblStyle w:val="TableGrid"/>
        <w:tblW w:w="9602" w:type="dxa"/>
        <w:tblInd w:w="18" w:type="dxa"/>
        <w:tblLook w:val="04A0" w:firstRow="1" w:lastRow="0" w:firstColumn="1" w:lastColumn="0" w:noHBand="0" w:noVBand="1"/>
      </w:tblPr>
      <w:tblGrid>
        <w:gridCol w:w="9602"/>
      </w:tblGrid>
      <w:tr w:rsidR="007A57CD" w:rsidRPr="00F03A52" w:rsidTr="00BB3480">
        <w:trPr>
          <w:trHeight w:val="210"/>
        </w:trPr>
        <w:tc>
          <w:tcPr>
            <w:tcW w:w="9602" w:type="dxa"/>
            <w:shd w:val="clear" w:color="auto" w:fill="FFC000"/>
          </w:tcPr>
          <w:p w:rsidR="007A57CD" w:rsidRPr="00D4684E" w:rsidRDefault="007A57CD" w:rsidP="00BB3480">
            <w:pPr>
              <w:pStyle w:val="Default"/>
              <w:rPr>
                <w:b/>
              </w:rPr>
            </w:pPr>
          </w:p>
        </w:tc>
      </w:tr>
      <w:tr w:rsidR="007A57CD" w:rsidRPr="00F03A52" w:rsidTr="00BB3480">
        <w:trPr>
          <w:trHeight w:val="1247"/>
        </w:trPr>
        <w:tc>
          <w:tcPr>
            <w:tcW w:w="9602" w:type="dxa"/>
          </w:tcPr>
          <w:p w:rsidR="007A57CD" w:rsidRPr="00062DAA" w:rsidRDefault="007A57CD" w:rsidP="00B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9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7A57CD" w:rsidRPr="00F03A52" w:rsidTr="00BB3480">
        <w:trPr>
          <w:trHeight w:val="277"/>
        </w:trPr>
        <w:tc>
          <w:tcPr>
            <w:tcW w:w="9576" w:type="dxa"/>
            <w:shd w:val="clear" w:color="auto" w:fill="FFC000"/>
          </w:tcPr>
          <w:p w:rsidR="007A57CD" w:rsidRPr="00F03A52" w:rsidRDefault="007A57CD" w:rsidP="00BB34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Suggested Texts</w:t>
            </w:r>
          </w:p>
        </w:tc>
      </w:tr>
      <w:tr w:rsidR="007A57CD" w:rsidRPr="00F03A52" w:rsidTr="00BB3480">
        <w:trPr>
          <w:trHeight w:val="1600"/>
        </w:trPr>
        <w:tc>
          <w:tcPr>
            <w:tcW w:w="9576" w:type="dxa"/>
            <w:shd w:val="clear" w:color="auto" w:fill="FFFFFF" w:themeFill="background1"/>
          </w:tcPr>
          <w:p w:rsidR="007A57CD" w:rsidRPr="00F03A52" w:rsidRDefault="007A57CD" w:rsidP="00BB3480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sz w:val="24"/>
              </w:rPr>
            </w:pPr>
          </w:p>
          <w:p w:rsidR="007A57CD" w:rsidRPr="00F03A52" w:rsidRDefault="007A57CD" w:rsidP="00BB348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tblpY="-11"/>
        <w:tblW w:w="0" w:type="auto"/>
        <w:tblLook w:val="04A0" w:firstRow="1" w:lastRow="0" w:firstColumn="1" w:lastColumn="0" w:noHBand="0" w:noVBand="1"/>
      </w:tblPr>
      <w:tblGrid>
        <w:gridCol w:w="2340"/>
        <w:gridCol w:w="4050"/>
        <w:gridCol w:w="3078"/>
      </w:tblGrid>
      <w:tr w:rsidR="007A57CD" w:rsidRPr="00D3554C" w:rsidTr="00BB3480">
        <w:tc>
          <w:tcPr>
            <w:tcW w:w="9468" w:type="dxa"/>
            <w:gridSpan w:val="3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54C">
              <w:rPr>
                <w:rFonts w:ascii="Times New Roman" w:hAnsi="Times New Roman" w:cs="Times New Roman"/>
                <w:b/>
              </w:rPr>
              <w:lastRenderedPageBreak/>
              <w:t>Performance Task</w:t>
            </w:r>
          </w:p>
        </w:tc>
      </w:tr>
      <w:tr w:rsidR="007A57CD" w:rsidRPr="00D3554C" w:rsidTr="00BB3480">
        <w:tc>
          <w:tcPr>
            <w:tcW w:w="6390" w:type="dxa"/>
            <w:gridSpan w:val="2"/>
          </w:tcPr>
          <w:p w:rsidR="007A57CD" w:rsidRDefault="007A57CD" w:rsidP="00BB3480">
            <w:pPr>
              <w:rPr>
                <w:rFonts w:ascii="Times New Roman" w:hAnsi="Times New Roman" w:cs="Times New Roman"/>
              </w:rPr>
            </w:pPr>
            <w:r w:rsidRPr="00D3554C">
              <w:rPr>
                <w:rFonts w:ascii="Times New Roman" w:hAnsi="Times New Roman" w:cs="Times New Roman"/>
              </w:rPr>
              <w:t>Title:</w:t>
            </w: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  <w:r w:rsidRPr="00D3554C">
              <w:rPr>
                <w:rFonts w:ascii="Times New Roman" w:hAnsi="Times New Roman" w:cs="Times New Roman"/>
              </w:rPr>
              <w:t>Suggested Length</w:t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7A57CD" w:rsidRPr="00D3554C" w:rsidTr="00BB3480">
        <w:tc>
          <w:tcPr>
            <w:tcW w:w="9468" w:type="dxa"/>
            <w:gridSpan w:val="3"/>
            <w:shd w:val="clear" w:color="auto" w:fill="FFC000"/>
          </w:tcPr>
          <w:p w:rsidR="007A57CD" w:rsidRPr="00450845" w:rsidRDefault="007A57CD" w:rsidP="00BB3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845">
              <w:rPr>
                <w:rFonts w:ascii="Times New Roman" w:hAnsi="Times New Roman" w:cs="Times New Roman"/>
                <w:b/>
              </w:rPr>
              <w:t>Standards Addressed:</w:t>
            </w:r>
          </w:p>
        </w:tc>
      </w:tr>
      <w:tr w:rsidR="007A57CD" w:rsidRPr="00D3554C" w:rsidTr="00BB3480">
        <w:tc>
          <w:tcPr>
            <w:tcW w:w="9468" w:type="dxa"/>
            <w:gridSpan w:val="3"/>
            <w:shd w:val="clear" w:color="auto" w:fill="FFFFFF" w:themeFill="background1"/>
          </w:tcPr>
          <w:p w:rsidR="007A57CD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</w:tc>
      </w:tr>
      <w:tr w:rsidR="007A57CD" w:rsidRPr="00D3554C" w:rsidTr="00BB3480">
        <w:tc>
          <w:tcPr>
            <w:tcW w:w="2340" w:type="dxa"/>
            <w:shd w:val="clear" w:color="auto" w:fill="FFC000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  <w:r w:rsidRPr="00D3554C">
              <w:rPr>
                <w:rFonts w:ascii="Times New Roman" w:hAnsi="Times New Roman" w:cs="Times New Roman"/>
              </w:rPr>
              <w:t>Description of Task</w:t>
            </w: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  <w:r w:rsidRPr="00D3554C">
              <w:rPr>
                <w:rFonts w:ascii="Times New Roman" w:hAnsi="Times New Roman" w:cs="Times New Roman"/>
              </w:rPr>
              <w:t>&lt;insert link to scoring criteria&gt;</w:t>
            </w:r>
          </w:p>
        </w:tc>
        <w:tc>
          <w:tcPr>
            <w:tcW w:w="7128" w:type="dxa"/>
            <w:gridSpan w:val="2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</w:tc>
      </w:tr>
    </w:tbl>
    <w:p w:rsidR="007A57CD" w:rsidRDefault="007A57CD" w:rsidP="007A57CD"/>
    <w:p w:rsidR="007A57CD" w:rsidRPr="00D3554C" w:rsidRDefault="007A57CD" w:rsidP="007A57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A57CD" w:rsidRPr="00D3554C" w:rsidTr="00BB3480">
        <w:tc>
          <w:tcPr>
            <w:tcW w:w="9468" w:type="dxa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54C">
              <w:rPr>
                <w:rFonts w:ascii="Times New Roman" w:hAnsi="Times New Roman" w:cs="Times New Roman"/>
                <w:b/>
              </w:rPr>
              <w:t>Instructional Materials/Resources</w:t>
            </w:r>
          </w:p>
        </w:tc>
      </w:tr>
      <w:tr w:rsidR="007A57CD" w:rsidRPr="00D3554C" w:rsidTr="00BB3480">
        <w:tc>
          <w:tcPr>
            <w:tcW w:w="9468" w:type="dxa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</w:tc>
      </w:tr>
    </w:tbl>
    <w:p w:rsidR="007A57CD" w:rsidRPr="00D3554C" w:rsidRDefault="007A57CD" w:rsidP="007A57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7A57CD" w:rsidRPr="00D3554C" w:rsidTr="00BB3480">
        <w:tc>
          <w:tcPr>
            <w:tcW w:w="9468" w:type="dxa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554C">
              <w:rPr>
                <w:rFonts w:ascii="Times New Roman" w:hAnsi="Times New Roman" w:cs="Times New Roman"/>
                <w:b/>
              </w:rPr>
              <w:t>Instructional Strategies</w:t>
            </w:r>
          </w:p>
        </w:tc>
      </w:tr>
      <w:tr w:rsidR="007A57CD" w:rsidRPr="00D3554C" w:rsidTr="00BB3480">
        <w:tc>
          <w:tcPr>
            <w:tcW w:w="9468" w:type="dxa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</w:rPr>
            </w:pPr>
          </w:p>
        </w:tc>
      </w:tr>
    </w:tbl>
    <w:p w:rsidR="007A57CD" w:rsidRPr="00D3554C" w:rsidRDefault="007A57CD" w:rsidP="007A57C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34"/>
        <w:gridCol w:w="2970"/>
        <w:gridCol w:w="3020"/>
      </w:tblGrid>
      <w:tr w:rsidR="007A57CD" w:rsidRPr="00D3554C" w:rsidTr="00BB3480">
        <w:trPr>
          <w:trHeight w:val="256"/>
        </w:trPr>
        <w:tc>
          <w:tcPr>
            <w:tcW w:w="9424" w:type="dxa"/>
            <w:gridSpan w:val="3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554C">
              <w:rPr>
                <w:rFonts w:ascii="Times New Roman" w:hAnsi="Times New Roman" w:cs="Times New Roman"/>
                <w:b/>
                <w:bCs/>
              </w:rPr>
              <w:t>Differentiation Strategies</w:t>
            </w:r>
          </w:p>
        </w:tc>
      </w:tr>
      <w:tr w:rsidR="007A57CD" w:rsidRPr="00D3554C" w:rsidTr="00BB3480">
        <w:trPr>
          <w:trHeight w:val="256"/>
        </w:trPr>
        <w:tc>
          <w:tcPr>
            <w:tcW w:w="3434" w:type="dxa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554C">
              <w:rPr>
                <w:rFonts w:ascii="Times New Roman" w:hAnsi="Times New Roman" w:cs="Times New Roman"/>
                <w:b/>
                <w:bCs/>
              </w:rPr>
              <w:t>Enrichment/AG</w:t>
            </w:r>
          </w:p>
        </w:tc>
        <w:tc>
          <w:tcPr>
            <w:tcW w:w="2970" w:type="dxa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EC</w:t>
            </w:r>
          </w:p>
        </w:tc>
        <w:tc>
          <w:tcPr>
            <w:tcW w:w="3020" w:type="dxa"/>
            <w:shd w:val="clear" w:color="auto" w:fill="FFC000"/>
          </w:tcPr>
          <w:p w:rsidR="007A57CD" w:rsidRPr="00D3554C" w:rsidRDefault="007A57CD" w:rsidP="00BB34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ESL</w:t>
            </w:r>
          </w:p>
        </w:tc>
      </w:tr>
      <w:tr w:rsidR="007A57CD" w:rsidRPr="00D3554C" w:rsidTr="00BB3480">
        <w:trPr>
          <w:trHeight w:val="2319"/>
        </w:trPr>
        <w:tc>
          <w:tcPr>
            <w:tcW w:w="3434" w:type="dxa"/>
          </w:tcPr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A57CD" w:rsidRPr="00D3554C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0" w:type="dxa"/>
          </w:tcPr>
          <w:p w:rsidR="007A57CD" w:rsidRPr="00D3554C" w:rsidRDefault="007A57CD" w:rsidP="00BB34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A57CD" w:rsidRDefault="007A57CD" w:rsidP="007A57CD"/>
    <w:p w:rsidR="007A57CD" w:rsidRDefault="007A57CD" w:rsidP="007A57CD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4668"/>
        <w:gridCol w:w="4872"/>
      </w:tblGrid>
      <w:tr w:rsidR="007A57CD" w:rsidTr="00BB3480">
        <w:tc>
          <w:tcPr>
            <w:tcW w:w="9540" w:type="dxa"/>
            <w:gridSpan w:val="2"/>
            <w:shd w:val="clear" w:color="auto" w:fill="FFC000"/>
          </w:tcPr>
          <w:p w:rsidR="007A57CD" w:rsidRDefault="007A57CD" w:rsidP="00BB3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Reflection</w:t>
            </w:r>
          </w:p>
        </w:tc>
      </w:tr>
      <w:tr w:rsidR="007A57CD" w:rsidTr="00BB3480">
        <w:tc>
          <w:tcPr>
            <w:tcW w:w="4668" w:type="dxa"/>
            <w:shd w:val="clear" w:color="auto" w:fill="FFC000"/>
          </w:tcPr>
          <w:p w:rsidR="007A57CD" w:rsidRDefault="007A57CD" w:rsidP="00BB3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What worked well?</w:t>
            </w:r>
          </w:p>
        </w:tc>
        <w:tc>
          <w:tcPr>
            <w:tcW w:w="4872" w:type="dxa"/>
            <w:shd w:val="clear" w:color="auto" w:fill="FFC000"/>
          </w:tcPr>
          <w:p w:rsidR="007A57CD" w:rsidRDefault="007A57CD" w:rsidP="00BB3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What adjustments need to be made?</w:t>
            </w:r>
          </w:p>
        </w:tc>
      </w:tr>
      <w:tr w:rsidR="007A57CD" w:rsidTr="00BB3480">
        <w:tc>
          <w:tcPr>
            <w:tcW w:w="4668" w:type="dxa"/>
          </w:tcPr>
          <w:p w:rsidR="007A57CD" w:rsidRDefault="007A57CD" w:rsidP="00BB3480">
            <w:pPr>
              <w:rPr>
                <w:b/>
                <w:bCs/>
              </w:rPr>
            </w:pPr>
          </w:p>
        </w:tc>
        <w:tc>
          <w:tcPr>
            <w:tcW w:w="4872" w:type="dxa"/>
          </w:tcPr>
          <w:p w:rsidR="007A57CD" w:rsidRDefault="007A57CD" w:rsidP="00BB3480">
            <w:pPr>
              <w:rPr>
                <w:b/>
                <w:bCs/>
              </w:rPr>
            </w:pPr>
          </w:p>
        </w:tc>
      </w:tr>
    </w:tbl>
    <w:p w:rsidR="007A57CD" w:rsidRDefault="007A57CD" w:rsidP="007A57CD"/>
    <w:p w:rsidR="00B23761" w:rsidRDefault="00B23761"/>
    <w:sectPr w:rsidR="00B23761" w:rsidSect="00B324AA">
      <w:headerReference w:type="default" r:id="rId6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C9" w:rsidRPr="006F1773" w:rsidRDefault="006204A4" w:rsidP="0008681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6-8 ELA </w:t>
    </w:r>
    <w:r w:rsidRPr="006F1773">
      <w:rPr>
        <w:b/>
        <w:sz w:val="24"/>
        <w:szCs w:val="24"/>
      </w:rPr>
      <w:t xml:space="preserve">Unit Plan </w:t>
    </w:r>
    <w:r w:rsidRPr="006F1773">
      <w:rPr>
        <w:b/>
        <w:sz w:val="24"/>
        <w:szCs w:val="24"/>
      </w:rPr>
      <w:t>Organizer</w:t>
    </w:r>
  </w:p>
  <w:p w:rsidR="007979C9" w:rsidRDefault="00620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32A"/>
    <w:multiLevelType w:val="hybridMultilevel"/>
    <w:tmpl w:val="2EACD8F2"/>
    <w:lvl w:ilvl="0" w:tplc="53DC92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D2076"/>
    <w:multiLevelType w:val="hybridMultilevel"/>
    <w:tmpl w:val="533824C0"/>
    <w:lvl w:ilvl="0" w:tplc="53DC92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32059"/>
    <w:multiLevelType w:val="hybridMultilevel"/>
    <w:tmpl w:val="4F3E657E"/>
    <w:lvl w:ilvl="0" w:tplc="53DC92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B6EF5"/>
    <w:multiLevelType w:val="hybridMultilevel"/>
    <w:tmpl w:val="DE142CD2"/>
    <w:lvl w:ilvl="0" w:tplc="53DC928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D"/>
    <w:rsid w:val="006204A4"/>
    <w:rsid w:val="007A57CD"/>
    <w:rsid w:val="00B2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5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7CD"/>
  </w:style>
  <w:style w:type="table" w:styleId="TableGrid">
    <w:name w:val="Table Grid"/>
    <w:basedOn w:val="TableNormal"/>
    <w:uiPriority w:val="59"/>
    <w:rsid w:val="007A5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A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5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7CD"/>
  </w:style>
  <w:style w:type="table" w:styleId="TableGrid">
    <w:name w:val="Table Grid"/>
    <w:basedOn w:val="TableNormal"/>
    <w:uiPriority w:val="59"/>
    <w:rsid w:val="007A5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A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Howard, Christy</dc:creator>
  <cp:lastModifiedBy>Howard, Christy</cp:lastModifiedBy>
  <cp:revision>1</cp:revision>
  <dcterms:created xsi:type="dcterms:W3CDTF">2011-12-12T20:44:00Z</dcterms:created>
  <dcterms:modified xsi:type="dcterms:W3CDTF">2011-12-12T21:32:00Z</dcterms:modified>
</cp:coreProperties>
</file>